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43" w:rsidRPr="00F53E43" w:rsidRDefault="00F53E43" w:rsidP="00F53E43">
      <w:pPr>
        <w:pStyle w:val="a3"/>
        <w:jc w:val="both"/>
        <w:rPr>
          <w:sz w:val="28"/>
          <w:szCs w:val="28"/>
        </w:rPr>
      </w:pPr>
      <w:r w:rsidRPr="00F53E43">
        <w:rPr>
          <w:sz w:val="28"/>
          <w:szCs w:val="28"/>
        </w:rPr>
        <w:t xml:space="preserve">12 декабря 2019 года на базе МБОУ «Школа № 80» состоялось заседание Ростовского клуба РЭШ по теме «РЭШ. Преподавание математики». </w:t>
      </w:r>
    </w:p>
    <w:p w:rsidR="00F53E43" w:rsidRPr="00F53E43" w:rsidRDefault="00F53E43" w:rsidP="00F53E43">
      <w:pPr>
        <w:pStyle w:val="a3"/>
        <w:jc w:val="both"/>
        <w:rPr>
          <w:sz w:val="28"/>
          <w:szCs w:val="28"/>
        </w:rPr>
      </w:pPr>
      <w:proofErr w:type="spellStart"/>
      <w:r w:rsidRPr="00F53E43">
        <w:rPr>
          <w:sz w:val="28"/>
          <w:szCs w:val="28"/>
        </w:rPr>
        <w:t>Ступакова</w:t>
      </w:r>
      <w:proofErr w:type="spellEnd"/>
      <w:r w:rsidRPr="00F53E43">
        <w:rPr>
          <w:sz w:val="28"/>
          <w:szCs w:val="28"/>
        </w:rPr>
        <w:t xml:space="preserve"> Елена Романовна, куратор реализации проекта в Кировском районе и учителя математики школы № 80 поделились опытом применения контента платформы Российской электронной школы в реализации предметной области «Математика». </w:t>
      </w:r>
    </w:p>
    <w:p w:rsidR="00F53E43" w:rsidRDefault="00F53E43" w:rsidP="00F53E43">
      <w:pPr>
        <w:pStyle w:val="a3"/>
        <w:jc w:val="both"/>
      </w:pPr>
      <w:r>
        <w:rPr>
          <w:noProof/>
        </w:rPr>
        <w:drawing>
          <wp:inline distT="0" distB="0" distL="0" distR="0">
            <wp:extent cx="3397026" cy="1905066"/>
            <wp:effectExtent l="0" t="0" r="0" b="0"/>
            <wp:docPr id="2" name="Рисунок 2" descr="https://rostov-gorod.ru/upload/medialibrary/b70/4%20-%20%D0%BA%D0%BE%D0%BF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tov-gorod.ru/upload/medialibrary/b70/4%20-%20%D0%BA%D0%BE%D0%BF%D0%B8%D1%8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506" cy="190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EA9" w:rsidRDefault="00F53E43" w:rsidP="00F53E43">
      <w:pPr>
        <w:jc w:val="both"/>
        <w:rPr>
          <w:rFonts w:ascii="Times New Roman" w:hAnsi="Times New Roman" w:cs="Times New Roman"/>
          <w:sz w:val="28"/>
          <w:szCs w:val="28"/>
        </w:rPr>
      </w:pPr>
      <w:r w:rsidRPr="00F53E43">
        <w:rPr>
          <w:rFonts w:ascii="Times New Roman" w:hAnsi="Times New Roman" w:cs="Times New Roman"/>
          <w:sz w:val="28"/>
          <w:szCs w:val="28"/>
        </w:rPr>
        <w:t xml:space="preserve">Они показали педагогические возможности использования РЭШ на уроках </w:t>
      </w:r>
      <w:proofErr w:type="gramStart"/>
      <w:r w:rsidRPr="00F53E43">
        <w:rPr>
          <w:rFonts w:ascii="Times New Roman" w:hAnsi="Times New Roman" w:cs="Times New Roman"/>
          <w:sz w:val="28"/>
          <w:szCs w:val="28"/>
        </w:rPr>
        <w:t>математики</w:t>
      </w:r>
      <w:proofErr w:type="gramEnd"/>
      <w:r w:rsidRPr="00F53E43">
        <w:rPr>
          <w:rFonts w:ascii="Times New Roman" w:hAnsi="Times New Roman" w:cs="Times New Roman"/>
          <w:sz w:val="28"/>
          <w:szCs w:val="28"/>
        </w:rPr>
        <w:t xml:space="preserve"> как в младших классах, так и в средних и старших, предоставили опрос мнения учащихся школы, ответили на вопросы участников заседания.</w:t>
      </w:r>
    </w:p>
    <w:p w:rsidR="00F53E43" w:rsidRDefault="00F53E43" w:rsidP="00F53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2C86D3" wp14:editId="2E0E6A52">
            <wp:extent cx="3872753" cy="2589010"/>
            <wp:effectExtent l="0" t="0" r="0" b="1905"/>
            <wp:docPr id="1" name="Рисунок 1" descr="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855" cy="258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E43" w:rsidRPr="00F53E43" w:rsidRDefault="00F53E43" w:rsidP="00F53E43">
      <w:pPr>
        <w:tabs>
          <w:tab w:val="left" w:pos="10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3E43">
        <w:rPr>
          <w:rFonts w:ascii="Times New Roman" w:hAnsi="Times New Roman" w:cs="Times New Roman"/>
          <w:sz w:val="28"/>
          <w:szCs w:val="28"/>
        </w:rPr>
        <w:t>Заседание сопровождалось онлайн-трансляцией, к которому присоединились 35 общеобразовательных учреждений города.</w:t>
      </w:r>
      <w:bookmarkStart w:id="0" w:name="_GoBack"/>
      <w:bookmarkEnd w:id="0"/>
    </w:p>
    <w:sectPr w:rsidR="00F53E43" w:rsidRPr="00F5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10"/>
    <w:rsid w:val="006E6EA9"/>
    <w:rsid w:val="00B22010"/>
    <w:rsid w:val="00F5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>School 80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3</cp:revision>
  <dcterms:created xsi:type="dcterms:W3CDTF">2020-01-20T15:54:00Z</dcterms:created>
  <dcterms:modified xsi:type="dcterms:W3CDTF">2020-01-20T15:57:00Z</dcterms:modified>
</cp:coreProperties>
</file>